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BEC" w:rsidRDefault="003F1BEC"/>
    <w:p w:rsidR="0099307D" w:rsidRPr="0099307D" w:rsidRDefault="0099307D" w:rsidP="0099307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07D">
        <w:rPr>
          <w:rFonts w:ascii="Times New Roman" w:eastAsia="Calibri" w:hAnsi="Times New Roman" w:cs="Times New Roman"/>
          <w:b/>
          <w:sz w:val="24"/>
          <w:szCs w:val="24"/>
        </w:rPr>
        <w:t>DIRETORIA</w:t>
      </w:r>
      <w:r w:rsidRPr="0099307D">
        <w:rPr>
          <w:rFonts w:ascii="Times New Roman" w:eastAsia="Calibri" w:hAnsi="Times New Roman" w:cs="Times New Roman"/>
          <w:sz w:val="24"/>
          <w:szCs w:val="24"/>
        </w:rPr>
        <w:t>: Conforme Assembleia Geral Ordinária foi eleita e empossada</w:t>
      </w:r>
      <w:r w:rsidR="008A0082">
        <w:rPr>
          <w:rFonts w:ascii="Times New Roman" w:eastAsia="Calibri" w:hAnsi="Times New Roman" w:cs="Times New Roman"/>
          <w:sz w:val="24"/>
          <w:szCs w:val="24"/>
        </w:rPr>
        <w:t xml:space="preserve"> a Diretoria para o período 2011</w:t>
      </w:r>
      <w:r w:rsidR="00842DF0">
        <w:rPr>
          <w:rFonts w:ascii="Times New Roman" w:eastAsia="Calibri" w:hAnsi="Times New Roman" w:cs="Times New Roman"/>
          <w:sz w:val="24"/>
          <w:szCs w:val="24"/>
        </w:rPr>
        <w:t>/201</w:t>
      </w:r>
      <w:r w:rsidR="008A0082">
        <w:rPr>
          <w:rFonts w:ascii="Times New Roman" w:eastAsia="Calibri" w:hAnsi="Times New Roman" w:cs="Times New Roman"/>
          <w:sz w:val="24"/>
          <w:szCs w:val="24"/>
        </w:rPr>
        <w:t>3</w:t>
      </w:r>
      <w:r w:rsidRPr="0099307D">
        <w:rPr>
          <w:rFonts w:ascii="Times New Roman" w:eastAsia="Calibri" w:hAnsi="Times New Roman" w:cs="Times New Roman"/>
          <w:sz w:val="24"/>
          <w:szCs w:val="24"/>
        </w:rPr>
        <w:t>, assim constituída: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3456"/>
        <w:gridCol w:w="5374"/>
      </w:tblGrid>
      <w:tr w:rsidR="0099307D" w:rsidRPr="0099307D" w:rsidTr="00E50A53">
        <w:trPr>
          <w:jc w:val="center"/>
        </w:trPr>
        <w:tc>
          <w:tcPr>
            <w:tcW w:w="776" w:type="dxa"/>
          </w:tcPr>
          <w:p w:rsidR="0099307D" w:rsidRPr="0099307D" w:rsidRDefault="0099307D" w:rsidP="00993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99307D" w:rsidRPr="0099307D" w:rsidRDefault="0099307D" w:rsidP="00993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07D">
              <w:rPr>
                <w:rFonts w:ascii="Times New Roman" w:eastAsia="Calibri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5374" w:type="dxa"/>
          </w:tcPr>
          <w:p w:rsidR="0099307D" w:rsidRPr="0099307D" w:rsidRDefault="0099307D" w:rsidP="00993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07D">
              <w:rPr>
                <w:rFonts w:ascii="Times New Roman" w:eastAsia="Calibri" w:hAnsi="Times New Roman" w:cs="Times New Roman"/>
                <w:sz w:val="24"/>
                <w:szCs w:val="24"/>
              </w:rPr>
              <w:t>NOME</w:t>
            </w:r>
          </w:p>
        </w:tc>
      </w:tr>
      <w:tr w:rsidR="0099307D" w:rsidRPr="0099307D" w:rsidTr="00E50A53">
        <w:trPr>
          <w:jc w:val="center"/>
        </w:trPr>
        <w:tc>
          <w:tcPr>
            <w:tcW w:w="776" w:type="dxa"/>
          </w:tcPr>
          <w:p w:rsidR="0099307D" w:rsidRPr="0099307D" w:rsidRDefault="0099307D" w:rsidP="00993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07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456" w:type="dxa"/>
          </w:tcPr>
          <w:p w:rsidR="0099307D" w:rsidRPr="0099307D" w:rsidRDefault="0099307D" w:rsidP="00993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07D">
              <w:rPr>
                <w:rFonts w:ascii="Times New Roman" w:eastAsia="Calibri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5374" w:type="dxa"/>
          </w:tcPr>
          <w:p w:rsidR="0099307D" w:rsidRPr="003A2ED9" w:rsidRDefault="008A0082" w:rsidP="00993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Luciano Fernandes de Paiva</w:t>
            </w:r>
          </w:p>
        </w:tc>
      </w:tr>
      <w:tr w:rsidR="0099307D" w:rsidRPr="0099307D" w:rsidTr="00E50A53">
        <w:trPr>
          <w:jc w:val="center"/>
        </w:trPr>
        <w:tc>
          <w:tcPr>
            <w:tcW w:w="776" w:type="dxa"/>
          </w:tcPr>
          <w:p w:rsidR="0099307D" w:rsidRPr="0099307D" w:rsidRDefault="0099307D" w:rsidP="00993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07D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56" w:type="dxa"/>
          </w:tcPr>
          <w:p w:rsidR="0099307D" w:rsidRPr="0099307D" w:rsidRDefault="0099307D" w:rsidP="00993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07D">
              <w:rPr>
                <w:rFonts w:ascii="Times New Roman" w:eastAsia="Calibri" w:hAnsi="Times New Roman" w:cs="Times New Roman"/>
                <w:sz w:val="24"/>
                <w:szCs w:val="24"/>
              </w:rPr>
              <w:t>Vice Presidente</w:t>
            </w:r>
          </w:p>
        </w:tc>
        <w:tc>
          <w:tcPr>
            <w:tcW w:w="5374" w:type="dxa"/>
          </w:tcPr>
          <w:p w:rsidR="0099307D" w:rsidRPr="003A2ED9" w:rsidRDefault="008A0082" w:rsidP="00993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Patrícia de Carvalho Pereira</w:t>
            </w:r>
          </w:p>
        </w:tc>
      </w:tr>
      <w:tr w:rsidR="00AF16B7" w:rsidRPr="0099307D" w:rsidTr="00E50A53">
        <w:trPr>
          <w:jc w:val="center"/>
        </w:trPr>
        <w:tc>
          <w:tcPr>
            <w:tcW w:w="776" w:type="dxa"/>
          </w:tcPr>
          <w:p w:rsidR="00AF16B7" w:rsidRPr="0099307D" w:rsidRDefault="00AF16B7" w:rsidP="00993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AF16B7" w:rsidRPr="0099307D" w:rsidRDefault="00AF16B7" w:rsidP="00993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</w:tcPr>
          <w:p w:rsidR="00AF16B7" w:rsidRPr="003A2ED9" w:rsidRDefault="00AF16B7" w:rsidP="00993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307D" w:rsidRPr="0099307D" w:rsidTr="00E50A53">
        <w:trPr>
          <w:jc w:val="center"/>
        </w:trPr>
        <w:tc>
          <w:tcPr>
            <w:tcW w:w="776" w:type="dxa"/>
          </w:tcPr>
          <w:p w:rsidR="0099307D" w:rsidRPr="0099307D" w:rsidRDefault="00A31F06" w:rsidP="00993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456" w:type="dxa"/>
          </w:tcPr>
          <w:p w:rsidR="0099307D" w:rsidRPr="0099307D" w:rsidRDefault="00AF16B7" w:rsidP="00993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Presidente de Honra</w:t>
            </w:r>
          </w:p>
        </w:tc>
        <w:tc>
          <w:tcPr>
            <w:tcW w:w="5374" w:type="dxa"/>
          </w:tcPr>
          <w:p w:rsidR="0099307D" w:rsidRPr="003A2ED9" w:rsidRDefault="008A0082" w:rsidP="008A00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Adriana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Meloni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Renó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Mouallen</w:t>
            </w:r>
            <w:proofErr w:type="spellEnd"/>
          </w:p>
        </w:tc>
      </w:tr>
      <w:tr w:rsidR="00AF16B7" w:rsidRPr="0099307D" w:rsidTr="00E50A53">
        <w:trPr>
          <w:jc w:val="center"/>
        </w:trPr>
        <w:tc>
          <w:tcPr>
            <w:tcW w:w="776" w:type="dxa"/>
          </w:tcPr>
          <w:p w:rsidR="00AF16B7" w:rsidRPr="0099307D" w:rsidRDefault="00AF16B7" w:rsidP="00993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AF16B7" w:rsidRPr="0099307D" w:rsidRDefault="00AF16B7" w:rsidP="00993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</w:tcPr>
          <w:p w:rsidR="00AF16B7" w:rsidRPr="003A2ED9" w:rsidRDefault="00AF16B7" w:rsidP="009930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6B7" w:rsidRPr="0099307D" w:rsidTr="00E50A53">
        <w:trPr>
          <w:jc w:val="center"/>
        </w:trPr>
        <w:tc>
          <w:tcPr>
            <w:tcW w:w="776" w:type="dxa"/>
          </w:tcPr>
          <w:p w:rsidR="00AF16B7" w:rsidRPr="0099307D" w:rsidRDefault="00A31F06" w:rsidP="00AF1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456" w:type="dxa"/>
          </w:tcPr>
          <w:p w:rsidR="00AF16B7" w:rsidRPr="0099307D" w:rsidRDefault="00AF16B7" w:rsidP="00AF1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07D">
              <w:rPr>
                <w:rFonts w:ascii="Times New Roman" w:eastAsia="Calibri" w:hAnsi="Times New Roman" w:cs="Times New Roman"/>
                <w:sz w:val="24"/>
                <w:szCs w:val="24"/>
              </w:rPr>
              <w:t>1º Diretor Secretário</w:t>
            </w:r>
          </w:p>
        </w:tc>
        <w:tc>
          <w:tcPr>
            <w:tcW w:w="5374" w:type="dxa"/>
          </w:tcPr>
          <w:p w:rsidR="00AF16B7" w:rsidRPr="003A2ED9" w:rsidRDefault="00DD5372" w:rsidP="00AF1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Adriana Dias Chaves</w:t>
            </w:r>
          </w:p>
        </w:tc>
      </w:tr>
      <w:tr w:rsidR="00AF16B7" w:rsidRPr="0099307D" w:rsidTr="00E50A53">
        <w:trPr>
          <w:trHeight w:val="231"/>
          <w:jc w:val="center"/>
        </w:trPr>
        <w:tc>
          <w:tcPr>
            <w:tcW w:w="776" w:type="dxa"/>
          </w:tcPr>
          <w:p w:rsidR="00AF16B7" w:rsidRPr="0099307D" w:rsidRDefault="00A31F06" w:rsidP="00AF1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56" w:type="dxa"/>
          </w:tcPr>
          <w:p w:rsidR="00AF16B7" w:rsidRPr="0099307D" w:rsidRDefault="00AF16B7" w:rsidP="00AF1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07D">
              <w:rPr>
                <w:rFonts w:ascii="Times New Roman" w:eastAsia="Calibri" w:hAnsi="Times New Roman" w:cs="Times New Roman"/>
                <w:sz w:val="24"/>
                <w:szCs w:val="24"/>
              </w:rPr>
              <w:t>2º Diretor Secretário</w:t>
            </w:r>
          </w:p>
        </w:tc>
        <w:tc>
          <w:tcPr>
            <w:tcW w:w="5374" w:type="dxa"/>
          </w:tcPr>
          <w:p w:rsidR="00AF16B7" w:rsidRPr="003A2ED9" w:rsidRDefault="00DD5372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1BB">
              <w:rPr>
                <w:rFonts w:ascii="Times New Roman" w:eastAsia="Calibri" w:hAnsi="Times New Roman" w:cs="Times New Roman"/>
                <w:sz w:val="24"/>
                <w:szCs w:val="24"/>
              </w:rPr>
              <w:t>Gilda Moura Goulart</w:t>
            </w:r>
          </w:p>
        </w:tc>
      </w:tr>
      <w:tr w:rsidR="00AF16B7" w:rsidRPr="0099307D" w:rsidTr="00E50A53">
        <w:trPr>
          <w:jc w:val="center"/>
        </w:trPr>
        <w:tc>
          <w:tcPr>
            <w:tcW w:w="776" w:type="dxa"/>
          </w:tcPr>
          <w:p w:rsidR="00AF16B7" w:rsidRPr="0099307D" w:rsidRDefault="00AF16B7" w:rsidP="00AF1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AF16B7" w:rsidRPr="0099307D" w:rsidRDefault="00AF16B7" w:rsidP="00AF1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</w:tcPr>
          <w:p w:rsidR="00AF16B7" w:rsidRPr="003A2ED9" w:rsidRDefault="00AF16B7" w:rsidP="00AF1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6B7" w:rsidRPr="0099307D" w:rsidTr="00E50A53">
        <w:trPr>
          <w:jc w:val="center"/>
        </w:trPr>
        <w:tc>
          <w:tcPr>
            <w:tcW w:w="776" w:type="dxa"/>
          </w:tcPr>
          <w:p w:rsidR="00AF16B7" w:rsidRPr="0099307D" w:rsidRDefault="00A31F06" w:rsidP="00AF1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456" w:type="dxa"/>
          </w:tcPr>
          <w:p w:rsidR="00AF16B7" w:rsidRPr="0099307D" w:rsidRDefault="00AF16B7" w:rsidP="00AF1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07D">
              <w:rPr>
                <w:rFonts w:ascii="Times New Roman" w:eastAsia="Calibri" w:hAnsi="Times New Roman" w:cs="Times New Roman"/>
                <w:sz w:val="24"/>
                <w:szCs w:val="24"/>
              </w:rPr>
              <w:t>1º Diretor Financeiro</w:t>
            </w:r>
          </w:p>
        </w:tc>
        <w:tc>
          <w:tcPr>
            <w:tcW w:w="5374" w:type="dxa"/>
          </w:tcPr>
          <w:p w:rsidR="00AF16B7" w:rsidRPr="003A2ED9" w:rsidRDefault="00DD5372" w:rsidP="00AF1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Claudia Rezende Soares</w:t>
            </w:r>
          </w:p>
        </w:tc>
      </w:tr>
      <w:tr w:rsidR="00AF16B7" w:rsidRPr="0099307D" w:rsidTr="00E50A53">
        <w:trPr>
          <w:jc w:val="center"/>
        </w:trPr>
        <w:tc>
          <w:tcPr>
            <w:tcW w:w="776" w:type="dxa"/>
          </w:tcPr>
          <w:p w:rsidR="00AF16B7" w:rsidRPr="0099307D" w:rsidRDefault="00A31F06" w:rsidP="00AF1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456" w:type="dxa"/>
          </w:tcPr>
          <w:p w:rsidR="00AF16B7" w:rsidRPr="0099307D" w:rsidRDefault="00AF16B7" w:rsidP="00AF1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07D">
              <w:rPr>
                <w:rFonts w:ascii="Times New Roman" w:eastAsia="Calibri" w:hAnsi="Times New Roman" w:cs="Times New Roman"/>
                <w:sz w:val="24"/>
                <w:szCs w:val="24"/>
              </w:rPr>
              <w:t>2º Diretor Financeiro</w:t>
            </w:r>
          </w:p>
        </w:tc>
        <w:tc>
          <w:tcPr>
            <w:tcW w:w="5374" w:type="dxa"/>
          </w:tcPr>
          <w:p w:rsidR="00AF16B7" w:rsidRPr="003A2ED9" w:rsidRDefault="00DD5372" w:rsidP="00AF1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Ezequiel Batista de Faria</w:t>
            </w:r>
          </w:p>
        </w:tc>
      </w:tr>
      <w:tr w:rsidR="00AF16B7" w:rsidRPr="0099307D" w:rsidTr="00E50A53">
        <w:trPr>
          <w:jc w:val="center"/>
        </w:trPr>
        <w:tc>
          <w:tcPr>
            <w:tcW w:w="776" w:type="dxa"/>
          </w:tcPr>
          <w:p w:rsidR="00AF16B7" w:rsidRPr="0099307D" w:rsidRDefault="00AF16B7" w:rsidP="00AF1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AF16B7" w:rsidRPr="0099307D" w:rsidRDefault="00AF16B7" w:rsidP="00AF1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</w:tcPr>
          <w:p w:rsidR="00AF16B7" w:rsidRPr="003A2ED9" w:rsidRDefault="00AF16B7" w:rsidP="00AF1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6B7" w:rsidRPr="0099307D" w:rsidTr="00E50A53">
        <w:trPr>
          <w:jc w:val="center"/>
        </w:trPr>
        <w:tc>
          <w:tcPr>
            <w:tcW w:w="776" w:type="dxa"/>
          </w:tcPr>
          <w:p w:rsidR="00AF16B7" w:rsidRPr="0099307D" w:rsidRDefault="00A31F06" w:rsidP="00AF1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456" w:type="dxa"/>
          </w:tcPr>
          <w:p w:rsidR="00AF16B7" w:rsidRPr="0099307D" w:rsidRDefault="00AF16B7" w:rsidP="00AF1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Procurador Jurídico </w:t>
            </w:r>
          </w:p>
        </w:tc>
        <w:tc>
          <w:tcPr>
            <w:tcW w:w="5374" w:type="dxa"/>
          </w:tcPr>
          <w:p w:rsidR="00AF16B7" w:rsidRPr="003A2ED9" w:rsidRDefault="00DD5372" w:rsidP="00AF1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Marcos Severino Ferreira</w:t>
            </w:r>
          </w:p>
        </w:tc>
      </w:tr>
      <w:tr w:rsidR="00AF16B7" w:rsidRPr="0099307D" w:rsidTr="00E50A53">
        <w:trPr>
          <w:jc w:val="center"/>
        </w:trPr>
        <w:tc>
          <w:tcPr>
            <w:tcW w:w="776" w:type="dxa"/>
          </w:tcPr>
          <w:p w:rsidR="00AF16B7" w:rsidRPr="0099307D" w:rsidRDefault="00AF16B7" w:rsidP="00AF1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AF16B7" w:rsidRPr="0099307D" w:rsidRDefault="00AF16B7" w:rsidP="00AF1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</w:tcPr>
          <w:p w:rsidR="00AF16B7" w:rsidRPr="003A2ED9" w:rsidRDefault="00AF16B7" w:rsidP="00AF1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16B7" w:rsidRPr="0099307D" w:rsidTr="00E50A53">
        <w:trPr>
          <w:jc w:val="center"/>
        </w:trPr>
        <w:tc>
          <w:tcPr>
            <w:tcW w:w="776" w:type="dxa"/>
          </w:tcPr>
          <w:p w:rsidR="00AF16B7" w:rsidRPr="0099307D" w:rsidRDefault="00A31F06" w:rsidP="00AF1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456" w:type="dxa"/>
          </w:tcPr>
          <w:p w:rsidR="00AF16B7" w:rsidRPr="0099307D" w:rsidRDefault="00AF16B7" w:rsidP="00AF1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Diretor de Patrimônio </w:t>
            </w:r>
          </w:p>
        </w:tc>
        <w:tc>
          <w:tcPr>
            <w:tcW w:w="5374" w:type="dxa"/>
          </w:tcPr>
          <w:p w:rsidR="00AF16B7" w:rsidRPr="003A2ED9" w:rsidRDefault="00DD5372" w:rsidP="00AF1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José Roberto Teixeira Dias</w:t>
            </w:r>
          </w:p>
        </w:tc>
      </w:tr>
      <w:tr w:rsidR="00AF16B7" w:rsidRPr="0099307D" w:rsidTr="00E50A53">
        <w:trPr>
          <w:jc w:val="center"/>
        </w:trPr>
        <w:tc>
          <w:tcPr>
            <w:tcW w:w="776" w:type="dxa"/>
          </w:tcPr>
          <w:p w:rsidR="00AF16B7" w:rsidRPr="0099307D" w:rsidRDefault="00A31F06" w:rsidP="00AF1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6" w:type="dxa"/>
          </w:tcPr>
          <w:p w:rsidR="00AF16B7" w:rsidRPr="0099307D" w:rsidRDefault="00A31F06" w:rsidP="00AF1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06">
              <w:rPr>
                <w:rFonts w:ascii="Times New Roman" w:eastAsia="Calibri" w:hAnsi="Times New Roman" w:cs="Times New Roman"/>
                <w:sz w:val="24"/>
                <w:szCs w:val="24"/>
              </w:rPr>
              <w:t>Diretor de Patrimônio</w:t>
            </w:r>
          </w:p>
        </w:tc>
        <w:tc>
          <w:tcPr>
            <w:tcW w:w="5374" w:type="dxa"/>
          </w:tcPr>
          <w:p w:rsidR="00AF16B7" w:rsidRPr="003A2ED9" w:rsidRDefault="00DD5372" w:rsidP="00AF1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José Rocha dos Santos</w:t>
            </w:r>
          </w:p>
        </w:tc>
      </w:tr>
      <w:tr w:rsidR="00DD5372" w:rsidRPr="0099307D" w:rsidTr="00E50A53">
        <w:trPr>
          <w:jc w:val="center"/>
        </w:trPr>
        <w:tc>
          <w:tcPr>
            <w:tcW w:w="776" w:type="dxa"/>
          </w:tcPr>
          <w:p w:rsidR="00DD5372" w:rsidRDefault="00A53EF6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6" w:type="dxa"/>
          </w:tcPr>
          <w:p w:rsidR="00DD5372" w:rsidRPr="0099307D" w:rsidRDefault="00DD5372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F06">
              <w:rPr>
                <w:rFonts w:ascii="Times New Roman" w:eastAsia="Calibri" w:hAnsi="Times New Roman" w:cs="Times New Roman"/>
                <w:sz w:val="24"/>
                <w:szCs w:val="24"/>
              </w:rPr>
              <w:t>Diretor de Patrimônio</w:t>
            </w:r>
          </w:p>
        </w:tc>
        <w:tc>
          <w:tcPr>
            <w:tcW w:w="5374" w:type="dxa"/>
          </w:tcPr>
          <w:p w:rsidR="00DD5372" w:rsidRDefault="00DD5372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José de Oliveira</w:t>
            </w:r>
          </w:p>
        </w:tc>
      </w:tr>
      <w:tr w:rsidR="00DD5372" w:rsidRPr="0099307D" w:rsidTr="00E50A53">
        <w:trPr>
          <w:trHeight w:val="252"/>
          <w:jc w:val="center"/>
        </w:trPr>
        <w:tc>
          <w:tcPr>
            <w:tcW w:w="776" w:type="dxa"/>
          </w:tcPr>
          <w:p w:rsidR="00DD5372" w:rsidRPr="0099307D" w:rsidRDefault="00DD5372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DD5372" w:rsidRPr="0099307D" w:rsidRDefault="00DD5372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</w:tcPr>
          <w:p w:rsidR="00DD5372" w:rsidRPr="0099307D" w:rsidRDefault="00DD5372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372" w:rsidRPr="0099307D" w:rsidTr="00E50A53">
        <w:trPr>
          <w:trHeight w:val="264"/>
          <w:jc w:val="center"/>
        </w:trPr>
        <w:tc>
          <w:tcPr>
            <w:tcW w:w="776" w:type="dxa"/>
          </w:tcPr>
          <w:p w:rsidR="00DD5372" w:rsidRPr="0099307D" w:rsidRDefault="00A53EF6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56" w:type="dxa"/>
          </w:tcPr>
          <w:p w:rsidR="00DD5372" w:rsidRPr="0099307D" w:rsidRDefault="00DD5372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07D">
              <w:rPr>
                <w:rFonts w:ascii="Times New Roman" w:eastAsia="Calibri" w:hAnsi="Times New Roman" w:cs="Times New Roman"/>
                <w:sz w:val="24"/>
                <w:szCs w:val="24"/>
              </w:rPr>
              <w:t>Auto Defensor Titular</w:t>
            </w:r>
          </w:p>
        </w:tc>
        <w:tc>
          <w:tcPr>
            <w:tcW w:w="5374" w:type="dxa"/>
          </w:tcPr>
          <w:p w:rsidR="00DD5372" w:rsidRPr="00A451BB" w:rsidRDefault="00A451BB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1BB">
              <w:rPr>
                <w:rFonts w:ascii="Times New Roman" w:eastAsia="Calibri" w:hAnsi="Times New Roman" w:cs="Times New Roman"/>
                <w:sz w:val="24"/>
                <w:szCs w:val="24"/>
              </w:rPr>
              <w:t>Deusa Maria Antunes de Oliveira</w:t>
            </w:r>
          </w:p>
        </w:tc>
      </w:tr>
      <w:tr w:rsidR="00DD5372" w:rsidRPr="0099307D" w:rsidTr="00E50A53">
        <w:trPr>
          <w:jc w:val="center"/>
        </w:trPr>
        <w:tc>
          <w:tcPr>
            <w:tcW w:w="776" w:type="dxa"/>
          </w:tcPr>
          <w:p w:rsidR="00DD5372" w:rsidRPr="0099307D" w:rsidRDefault="00A53EF6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56" w:type="dxa"/>
          </w:tcPr>
          <w:p w:rsidR="00DD5372" w:rsidRPr="0099307D" w:rsidRDefault="00DD5372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07D">
              <w:rPr>
                <w:rFonts w:ascii="Times New Roman" w:eastAsia="Calibri" w:hAnsi="Times New Roman" w:cs="Times New Roman"/>
                <w:sz w:val="24"/>
                <w:szCs w:val="24"/>
              </w:rPr>
              <w:t>Auto Defensor Titular</w:t>
            </w:r>
          </w:p>
        </w:tc>
        <w:tc>
          <w:tcPr>
            <w:tcW w:w="5374" w:type="dxa"/>
          </w:tcPr>
          <w:p w:rsidR="00DD5372" w:rsidRPr="00A451BB" w:rsidRDefault="00A451BB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1BB">
              <w:rPr>
                <w:rFonts w:ascii="Times New Roman" w:eastAsia="Calibri" w:hAnsi="Times New Roman" w:cs="Times New Roman"/>
                <w:sz w:val="24"/>
                <w:szCs w:val="24"/>
              </w:rPr>
              <w:t>Bruno Souza Rennó</w:t>
            </w:r>
          </w:p>
        </w:tc>
      </w:tr>
      <w:tr w:rsidR="00DD5372" w:rsidRPr="0099307D" w:rsidTr="00E50A53">
        <w:trPr>
          <w:jc w:val="center"/>
        </w:trPr>
        <w:tc>
          <w:tcPr>
            <w:tcW w:w="776" w:type="dxa"/>
          </w:tcPr>
          <w:p w:rsidR="00DD5372" w:rsidRPr="0099307D" w:rsidRDefault="00DD5372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DD5372" w:rsidRPr="0099307D" w:rsidRDefault="00DD5372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</w:tcPr>
          <w:p w:rsidR="00DD5372" w:rsidRPr="00DD5372" w:rsidRDefault="00DD5372" w:rsidP="00DD537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5372" w:rsidRPr="0099307D" w:rsidTr="00E50A53">
        <w:trPr>
          <w:jc w:val="center"/>
        </w:trPr>
        <w:tc>
          <w:tcPr>
            <w:tcW w:w="776" w:type="dxa"/>
          </w:tcPr>
          <w:p w:rsidR="00DD5372" w:rsidRPr="0099307D" w:rsidRDefault="00A53EF6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56" w:type="dxa"/>
          </w:tcPr>
          <w:p w:rsidR="00DD5372" w:rsidRPr="0099307D" w:rsidRDefault="00DD5372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07D">
              <w:rPr>
                <w:rFonts w:ascii="Times New Roman" w:eastAsia="Calibri" w:hAnsi="Times New Roman" w:cs="Times New Roman"/>
                <w:sz w:val="24"/>
                <w:szCs w:val="24"/>
              </w:rPr>
              <w:t>Diretor Fiscal Titular</w:t>
            </w:r>
          </w:p>
        </w:tc>
        <w:tc>
          <w:tcPr>
            <w:tcW w:w="5374" w:type="dxa"/>
          </w:tcPr>
          <w:p w:rsidR="00DD5372" w:rsidRPr="00DD5372" w:rsidRDefault="00DD5372" w:rsidP="00DD537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D5372">
              <w:rPr>
                <w:rFonts w:ascii="Times New Roman" w:eastAsia="Calibri" w:hAnsi="Times New Roman" w:cs="Times New Roman"/>
                <w:sz w:val="24"/>
                <w:szCs w:val="24"/>
              </w:rPr>
              <w:t>José Maria Moreira Rennó</w:t>
            </w:r>
          </w:p>
        </w:tc>
      </w:tr>
      <w:tr w:rsidR="00DD5372" w:rsidRPr="0099307D" w:rsidTr="00E50A53">
        <w:trPr>
          <w:jc w:val="center"/>
        </w:trPr>
        <w:tc>
          <w:tcPr>
            <w:tcW w:w="776" w:type="dxa"/>
          </w:tcPr>
          <w:p w:rsidR="00DD5372" w:rsidRPr="0099307D" w:rsidRDefault="00A53EF6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6" w:type="dxa"/>
          </w:tcPr>
          <w:p w:rsidR="00DD5372" w:rsidRPr="0099307D" w:rsidRDefault="00DD5372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07D">
              <w:rPr>
                <w:rFonts w:ascii="Times New Roman" w:eastAsia="Calibri" w:hAnsi="Times New Roman" w:cs="Times New Roman"/>
                <w:sz w:val="24"/>
                <w:szCs w:val="24"/>
              </w:rPr>
              <w:t>Diretor Fiscal Titular</w:t>
            </w:r>
          </w:p>
        </w:tc>
        <w:tc>
          <w:tcPr>
            <w:tcW w:w="5374" w:type="dxa"/>
          </w:tcPr>
          <w:p w:rsidR="00DD5372" w:rsidRPr="00DD5372" w:rsidRDefault="00DD5372" w:rsidP="00DD537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D5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José Carlos </w:t>
            </w:r>
            <w:proofErr w:type="spellStart"/>
            <w:r w:rsidRPr="00DD5372">
              <w:rPr>
                <w:rFonts w:ascii="Times New Roman" w:eastAsia="Calibri" w:hAnsi="Times New Roman" w:cs="Times New Roman"/>
                <w:sz w:val="24"/>
                <w:szCs w:val="24"/>
              </w:rPr>
              <w:t>Januzelli</w:t>
            </w:r>
            <w:proofErr w:type="spellEnd"/>
          </w:p>
        </w:tc>
      </w:tr>
      <w:tr w:rsidR="00DD5372" w:rsidRPr="0099307D" w:rsidTr="00E50A53">
        <w:trPr>
          <w:jc w:val="center"/>
        </w:trPr>
        <w:tc>
          <w:tcPr>
            <w:tcW w:w="776" w:type="dxa"/>
          </w:tcPr>
          <w:p w:rsidR="00DD5372" w:rsidRPr="0099307D" w:rsidRDefault="00A53EF6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56" w:type="dxa"/>
          </w:tcPr>
          <w:p w:rsidR="00DD5372" w:rsidRPr="0099307D" w:rsidRDefault="00DD5372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07D">
              <w:rPr>
                <w:rFonts w:ascii="Times New Roman" w:eastAsia="Calibri" w:hAnsi="Times New Roman" w:cs="Times New Roman"/>
                <w:sz w:val="24"/>
                <w:szCs w:val="24"/>
              </w:rPr>
              <w:t>Diretor Fiscal Titular</w:t>
            </w:r>
          </w:p>
        </w:tc>
        <w:tc>
          <w:tcPr>
            <w:tcW w:w="5374" w:type="dxa"/>
          </w:tcPr>
          <w:p w:rsidR="00DD5372" w:rsidRPr="00DD5372" w:rsidRDefault="00DD5372" w:rsidP="00DD537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D5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Lucila </w:t>
            </w:r>
            <w:proofErr w:type="spellStart"/>
            <w:r w:rsidRPr="00DD5372">
              <w:rPr>
                <w:rFonts w:ascii="Times New Roman" w:eastAsia="Calibri" w:hAnsi="Times New Roman" w:cs="Times New Roman"/>
                <w:sz w:val="24"/>
                <w:szCs w:val="24"/>
              </w:rPr>
              <w:t>Furlani</w:t>
            </w:r>
            <w:proofErr w:type="spellEnd"/>
            <w:r w:rsidRPr="00DD5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372">
              <w:rPr>
                <w:rFonts w:ascii="Times New Roman" w:eastAsia="Calibri" w:hAnsi="Times New Roman" w:cs="Times New Roman"/>
                <w:sz w:val="24"/>
                <w:szCs w:val="24"/>
              </w:rPr>
              <w:t>Januzelli</w:t>
            </w:r>
            <w:proofErr w:type="spellEnd"/>
          </w:p>
        </w:tc>
      </w:tr>
      <w:tr w:rsidR="00DD5372" w:rsidRPr="0099307D" w:rsidTr="00E50A53">
        <w:trPr>
          <w:jc w:val="center"/>
        </w:trPr>
        <w:tc>
          <w:tcPr>
            <w:tcW w:w="776" w:type="dxa"/>
          </w:tcPr>
          <w:p w:rsidR="00DD5372" w:rsidRPr="0099307D" w:rsidRDefault="00DD5372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DD5372" w:rsidRPr="0099307D" w:rsidRDefault="00DD5372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</w:tcPr>
          <w:p w:rsidR="00DD5372" w:rsidRPr="00DD5372" w:rsidRDefault="00DD5372" w:rsidP="00DD537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5372" w:rsidRPr="0099307D" w:rsidTr="00E50A53">
        <w:trPr>
          <w:jc w:val="center"/>
        </w:trPr>
        <w:tc>
          <w:tcPr>
            <w:tcW w:w="776" w:type="dxa"/>
          </w:tcPr>
          <w:p w:rsidR="00DD5372" w:rsidRPr="0099307D" w:rsidRDefault="00A53EF6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56" w:type="dxa"/>
          </w:tcPr>
          <w:p w:rsidR="00DD5372" w:rsidRPr="0099307D" w:rsidRDefault="00DD5372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0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Diretor Administrativo </w:t>
            </w:r>
          </w:p>
        </w:tc>
        <w:tc>
          <w:tcPr>
            <w:tcW w:w="5374" w:type="dxa"/>
          </w:tcPr>
          <w:p w:rsidR="00DD5372" w:rsidRPr="00DD5372" w:rsidRDefault="00DD5372" w:rsidP="00DD537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D5372">
              <w:rPr>
                <w:rFonts w:ascii="Times New Roman" w:eastAsia="Calibri" w:hAnsi="Times New Roman" w:cs="Times New Roman"/>
                <w:sz w:val="24"/>
                <w:szCs w:val="24"/>
              </w:rPr>
              <w:t>Américo Luiz de Oliveira Rezende</w:t>
            </w:r>
          </w:p>
        </w:tc>
      </w:tr>
      <w:tr w:rsidR="00DD5372" w:rsidRPr="0099307D" w:rsidTr="00E50A53">
        <w:trPr>
          <w:jc w:val="center"/>
        </w:trPr>
        <w:tc>
          <w:tcPr>
            <w:tcW w:w="776" w:type="dxa"/>
          </w:tcPr>
          <w:p w:rsidR="00DD5372" w:rsidRPr="0099307D" w:rsidRDefault="00A53EF6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56" w:type="dxa"/>
          </w:tcPr>
          <w:p w:rsidR="00DD5372" w:rsidRPr="0099307D" w:rsidRDefault="00DD5372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07D">
              <w:rPr>
                <w:rFonts w:ascii="Times New Roman" w:eastAsia="Calibri" w:hAnsi="Times New Roman" w:cs="Times New Roman"/>
                <w:sz w:val="24"/>
                <w:szCs w:val="24"/>
              </w:rPr>
              <w:t>Diretor Administrativo</w:t>
            </w:r>
          </w:p>
        </w:tc>
        <w:tc>
          <w:tcPr>
            <w:tcW w:w="5374" w:type="dxa"/>
          </w:tcPr>
          <w:p w:rsidR="00DD5372" w:rsidRPr="00DD5372" w:rsidRDefault="00DD5372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372">
              <w:rPr>
                <w:rFonts w:ascii="Times New Roman" w:eastAsia="Calibri" w:hAnsi="Times New Roman" w:cs="Times New Roman"/>
                <w:sz w:val="24"/>
                <w:szCs w:val="24"/>
              </w:rPr>
              <w:t>José Carlos dos Santos</w:t>
            </w:r>
          </w:p>
        </w:tc>
      </w:tr>
      <w:tr w:rsidR="00DD5372" w:rsidRPr="0099307D" w:rsidTr="00E50A53">
        <w:trPr>
          <w:jc w:val="center"/>
        </w:trPr>
        <w:tc>
          <w:tcPr>
            <w:tcW w:w="776" w:type="dxa"/>
          </w:tcPr>
          <w:p w:rsidR="00DD5372" w:rsidRPr="0099307D" w:rsidRDefault="00DD5372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DD5372" w:rsidRPr="0099307D" w:rsidRDefault="00DD5372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</w:tcPr>
          <w:p w:rsidR="00DD5372" w:rsidRPr="00DD5372" w:rsidRDefault="00DD5372" w:rsidP="00DD537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5372" w:rsidRPr="0099307D" w:rsidTr="00E50A53">
        <w:trPr>
          <w:jc w:val="center"/>
        </w:trPr>
        <w:tc>
          <w:tcPr>
            <w:tcW w:w="776" w:type="dxa"/>
          </w:tcPr>
          <w:p w:rsidR="00DD5372" w:rsidRPr="0099307D" w:rsidRDefault="00A53EF6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56" w:type="dxa"/>
          </w:tcPr>
          <w:p w:rsidR="00DD5372" w:rsidRPr="0099307D" w:rsidRDefault="00DD5372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07D">
              <w:rPr>
                <w:rFonts w:ascii="Times New Roman" w:eastAsia="Calibri" w:hAnsi="Times New Roman" w:cs="Times New Roman"/>
                <w:sz w:val="24"/>
                <w:szCs w:val="24"/>
              </w:rPr>
              <w:t>Diretor Social</w:t>
            </w:r>
          </w:p>
        </w:tc>
        <w:tc>
          <w:tcPr>
            <w:tcW w:w="5374" w:type="dxa"/>
          </w:tcPr>
          <w:p w:rsidR="00DD5372" w:rsidRPr="00DD5372" w:rsidRDefault="00DD5372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17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Maria Thereza </w:t>
            </w:r>
            <w:proofErr w:type="spellStart"/>
            <w:r w:rsidRPr="00317478">
              <w:rPr>
                <w:rFonts w:ascii="Times New Roman" w:eastAsia="Calibri" w:hAnsi="Times New Roman" w:cs="Times New Roman"/>
                <w:sz w:val="24"/>
                <w:szCs w:val="24"/>
              </w:rPr>
              <w:t>Baganha</w:t>
            </w:r>
            <w:proofErr w:type="spellEnd"/>
            <w:r w:rsidR="00224560" w:rsidRPr="00317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Azevedo</w:t>
            </w:r>
            <w:r w:rsidRPr="00317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Junqueira</w:t>
            </w:r>
          </w:p>
        </w:tc>
      </w:tr>
      <w:tr w:rsidR="00DD5372" w:rsidRPr="0099307D" w:rsidTr="00E50A53">
        <w:trPr>
          <w:jc w:val="center"/>
        </w:trPr>
        <w:tc>
          <w:tcPr>
            <w:tcW w:w="776" w:type="dxa"/>
          </w:tcPr>
          <w:p w:rsidR="00DD5372" w:rsidRPr="0099307D" w:rsidRDefault="00A53EF6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6" w:type="dxa"/>
          </w:tcPr>
          <w:p w:rsidR="00DD5372" w:rsidRPr="0099307D" w:rsidRDefault="00DD5372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07D">
              <w:rPr>
                <w:rFonts w:ascii="Times New Roman" w:eastAsia="Calibri" w:hAnsi="Times New Roman" w:cs="Times New Roman"/>
                <w:sz w:val="24"/>
                <w:szCs w:val="24"/>
              </w:rPr>
              <w:t>Diretor Social</w:t>
            </w:r>
          </w:p>
        </w:tc>
        <w:tc>
          <w:tcPr>
            <w:tcW w:w="5374" w:type="dxa"/>
          </w:tcPr>
          <w:p w:rsidR="00DD5372" w:rsidRPr="00DD5372" w:rsidRDefault="00DD5372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372">
              <w:rPr>
                <w:rFonts w:ascii="Times New Roman" w:eastAsia="Calibri" w:hAnsi="Times New Roman" w:cs="Times New Roman"/>
                <w:sz w:val="24"/>
                <w:szCs w:val="24"/>
              </w:rPr>
              <w:t>Lucia Helena Santos Araújo</w:t>
            </w:r>
          </w:p>
        </w:tc>
      </w:tr>
      <w:tr w:rsidR="00DD5372" w:rsidRPr="0099307D" w:rsidTr="00E50A53">
        <w:trPr>
          <w:jc w:val="center"/>
        </w:trPr>
        <w:tc>
          <w:tcPr>
            <w:tcW w:w="776" w:type="dxa"/>
          </w:tcPr>
          <w:p w:rsidR="00DD5372" w:rsidRPr="0099307D" w:rsidRDefault="00A53EF6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56" w:type="dxa"/>
          </w:tcPr>
          <w:p w:rsidR="00DD5372" w:rsidRPr="0099307D" w:rsidRDefault="00DD5372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07D">
              <w:rPr>
                <w:rFonts w:ascii="Times New Roman" w:eastAsia="Calibri" w:hAnsi="Times New Roman" w:cs="Times New Roman"/>
                <w:sz w:val="24"/>
                <w:szCs w:val="24"/>
              </w:rPr>
              <w:t>Diretor Social</w:t>
            </w:r>
          </w:p>
        </w:tc>
        <w:tc>
          <w:tcPr>
            <w:tcW w:w="5374" w:type="dxa"/>
          </w:tcPr>
          <w:p w:rsidR="00DD5372" w:rsidRPr="00DD5372" w:rsidRDefault="00DD5372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Raquel </w:t>
            </w:r>
            <w:proofErr w:type="spellStart"/>
            <w:r w:rsidRPr="00DD5372">
              <w:rPr>
                <w:rFonts w:ascii="Times New Roman" w:eastAsia="Calibri" w:hAnsi="Times New Roman" w:cs="Times New Roman"/>
                <w:sz w:val="24"/>
                <w:szCs w:val="24"/>
              </w:rPr>
              <w:t>Fuly</w:t>
            </w:r>
            <w:proofErr w:type="spellEnd"/>
            <w:r w:rsidRPr="00DD5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 Silva</w:t>
            </w:r>
          </w:p>
        </w:tc>
      </w:tr>
      <w:tr w:rsidR="00DD5372" w:rsidRPr="0099307D" w:rsidTr="00E50A53">
        <w:trPr>
          <w:jc w:val="center"/>
        </w:trPr>
        <w:tc>
          <w:tcPr>
            <w:tcW w:w="776" w:type="dxa"/>
          </w:tcPr>
          <w:p w:rsidR="00DD5372" w:rsidRPr="0099307D" w:rsidRDefault="00A53EF6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56" w:type="dxa"/>
          </w:tcPr>
          <w:p w:rsidR="00DD5372" w:rsidRPr="0099307D" w:rsidRDefault="00DD5372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07D">
              <w:rPr>
                <w:rFonts w:ascii="Times New Roman" w:eastAsia="Calibri" w:hAnsi="Times New Roman" w:cs="Times New Roman"/>
                <w:sz w:val="24"/>
                <w:szCs w:val="24"/>
              </w:rPr>
              <w:t>Diretor Social</w:t>
            </w:r>
          </w:p>
        </w:tc>
        <w:tc>
          <w:tcPr>
            <w:tcW w:w="5374" w:type="dxa"/>
          </w:tcPr>
          <w:p w:rsidR="00DD5372" w:rsidRPr="00DD5372" w:rsidRDefault="00DD5372" w:rsidP="00DD537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24560">
              <w:rPr>
                <w:rFonts w:ascii="Times New Roman" w:eastAsia="Calibri" w:hAnsi="Times New Roman" w:cs="Times New Roman"/>
                <w:sz w:val="24"/>
                <w:szCs w:val="24"/>
              </w:rPr>
              <w:t>Melise</w:t>
            </w:r>
            <w:proofErr w:type="spellEnd"/>
            <w:r w:rsidRPr="002245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Maria Veiga de Paula</w:t>
            </w:r>
          </w:p>
        </w:tc>
      </w:tr>
      <w:tr w:rsidR="00DD5372" w:rsidRPr="0099307D" w:rsidTr="00E50A53">
        <w:trPr>
          <w:jc w:val="center"/>
        </w:trPr>
        <w:tc>
          <w:tcPr>
            <w:tcW w:w="776" w:type="dxa"/>
          </w:tcPr>
          <w:p w:rsidR="00DD5372" w:rsidRPr="0099307D" w:rsidRDefault="00A53EF6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56" w:type="dxa"/>
          </w:tcPr>
          <w:p w:rsidR="00DD5372" w:rsidRPr="0099307D" w:rsidRDefault="00DD5372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07D">
              <w:rPr>
                <w:rFonts w:ascii="Times New Roman" w:eastAsia="Calibri" w:hAnsi="Times New Roman" w:cs="Times New Roman"/>
                <w:sz w:val="24"/>
                <w:szCs w:val="24"/>
              </w:rPr>
              <w:t>Diretor Social</w:t>
            </w:r>
          </w:p>
        </w:tc>
        <w:tc>
          <w:tcPr>
            <w:tcW w:w="5374" w:type="dxa"/>
          </w:tcPr>
          <w:p w:rsidR="00DD5372" w:rsidRPr="00317478" w:rsidRDefault="00DD5372" w:rsidP="00DD537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7478">
              <w:rPr>
                <w:rFonts w:ascii="Times New Roman" w:eastAsia="Calibri" w:hAnsi="Times New Roman" w:cs="Times New Roman"/>
                <w:sz w:val="24"/>
                <w:szCs w:val="24"/>
              </w:rPr>
              <w:t>Aline Xavier da Silva Goulart</w:t>
            </w:r>
          </w:p>
        </w:tc>
      </w:tr>
      <w:tr w:rsidR="00DD5372" w:rsidRPr="0099307D" w:rsidTr="00E50A53">
        <w:trPr>
          <w:jc w:val="center"/>
        </w:trPr>
        <w:tc>
          <w:tcPr>
            <w:tcW w:w="776" w:type="dxa"/>
          </w:tcPr>
          <w:p w:rsidR="00DD5372" w:rsidRPr="0099307D" w:rsidRDefault="00A53EF6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56" w:type="dxa"/>
          </w:tcPr>
          <w:p w:rsidR="00DD5372" w:rsidRPr="0099307D" w:rsidRDefault="00DD5372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07D">
              <w:rPr>
                <w:rFonts w:ascii="Times New Roman" w:eastAsia="Calibri" w:hAnsi="Times New Roman" w:cs="Times New Roman"/>
                <w:sz w:val="24"/>
                <w:szCs w:val="24"/>
              </w:rPr>
              <w:t>Diretor Social</w:t>
            </w:r>
          </w:p>
        </w:tc>
        <w:tc>
          <w:tcPr>
            <w:tcW w:w="5374" w:type="dxa"/>
          </w:tcPr>
          <w:p w:rsidR="00DD5372" w:rsidRPr="00A451BB" w:rsidRDefault="00DD5372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17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Melissa Sakamoto </w:t>
            </w:r>
          </w:p>
        </w:tc>
      </w:tr>
      <w:tr w:rsidR="00DD5372" w:rsidRPr="0099307D" w:rsidTr="00E50A53">
        <w:trPr>
          <w:jc w:val="center"/>
        </w:trPr>
        <w:tc>
          <w:tcPr>
            <w:tcW w:w="776" w:type="dxa"/>
          </w:tcPr>
          <w:p w:rsidR="00DD5372" w:rsidRPr="0099307D" w:rsidRDefault="00A53EF6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56" w:type="dxa"/>
          </w:tcPr>
          <w:p w:rsidR="00DD5372" w:rsidRPr="0099307D" w:rsidRDefault="00DD5372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07D">
              <w:rPr>
                <w:rFonts w:ascii="Times New Roman" w:eastAsia="Calibri" w:hAnsi="Times New Roman" w:cs="Times New Roman"/>
                <w:sz w:val="24"/>
                <w:szCs w:val="24"/>
              </w:rPr>
              <w:t>Diretor Social</w:t>
            </w:r>
          </w:p>
        </w:tc>
        <w:tc>
          <w:tcPr>
            <w:tcW w:w="5374" w:type="dxa"/>
          </w:tcPr>
          <w:p w:rsidR="00DD5372" w:rsidRPr="00A451BB" w:rsidRDefault="00A451BB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17478">
              <w:rPr>
                <w:rFonts w:ascii="Times New Roman" w:eastAsia="Calibri" w:hAnsi="Times New Roman" w:cs="Times New Roman"/>
                <w:sz w:val="24"/>
                <w:szCs w:val="24"/>
              </w:rPr>
              <w:t>Cla</w:t>
            </w:r>
            <w:r w:rsidR="00317478" w:rsidRPr="00317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udete de Souza Carvalho </w:t>
            </w:r>
            <w:r w:rsidRPr="00317478">
              <w:rPr>
                <w:rFonts w:ascii="Times New Roman" w:eastAsia="Calibri" w:hAnsi="Times New Roman" w:cs="Times New Roman"/>
                <w:sz w:val="24"/>
                <w:szCs w:val="24"/>
              </w:rPr>
              <w:t>Santos</w:t>
            </w:r>
          </w:p>
        </w:tc>
        <w:bookmarkStart w:id="0" w:name="_GoBack"/>
        <w:bookmarkEnd w:id="0"/>
      </w:tr>
      <w:tr w:rsidR="00DD5372" w:rsidRPr="0099307D" w:rsidTr="00E50A53">
        <w:trPr>
          <w:jc w:val="center"/>
        </w:trPr>
        <w:tc>
          <w:tcPr>
            <w:tcW w:w="776" w:type="dxa"/>
          </w:tcPr>
          <w:p w:rsidR="00DD5372" w:rsidRPr="0099307D" w:rsidRDefault="00DD5372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DD5372" w:rsidRPr="0099307D" w:rsidRDefault="00DD5372" w:rsidP="00DD5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</w:tcPr>
          <w:p w:rsidR="00DD5372" w:rsidRPr="00DD5372" w:rsidRDefault="00DD5372" w:rsidP="00DD537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51BB" w:rsidRPr="0099307D" w:rsidTr="00E50A53">
        <w:trPr>
          <w:jc w:val="center"/>
        </w:trPr>
        <w:tc>
          <w:tcPr>
            <w:tcW w:w="776" w:type="dxa"/>
          </w:tcPr>
          <w:p w:rsidR="00A451BB" w:rsidRPr="0099307D" w:rsidRDefault="00A53EF6" w:rsidP="00A45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56" w:type="dxa"/>
          </w:tcPr>
          <w:p w:rsidR="00A451BB" w:rsidRPr="0099307D" w:rsidRDefault="00A451BB" w:rsidP="00A45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307D">
              <w:rPr>
                <w:rFonts w:ascii="Times New Roman" w:eastAsia="Calibri" w:hAnsi="Times New Roman" w:cs="Times New Roman"/>
                <w:sz w:val="24"/>
                <w:szCs w:val="24"/>
              </w:rPr>
              <w:t>1º Conselheiro Consultivo</w:t>
            </w:r>
          </w:p>
        </w:tc>
        <w:tc>
          <w:tcPr>
            <w:tcW w:w="5374" w:type="dxa"/>
          </w:tcPr>
          <w:p w:rsidR="00A451BB" w:rsidRPr="00DD5372" w:rsidRDefault="00A451BB" w:rsidP="00A451B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317478">
              <w:rPr>
                <w:rFonts w:ascii="Times New Roman" w:eastAsia="Calibri" w:hAnsi="Times New Roman" w:cs="Times New Roman"/>
                <w:sz w:val="24"/>
                <w:szCs w:val="24"/>
              </w:rPr>
              <w:t>Márcia Elizabeth Gonçalves Corrêa Nogueira</w:t>
            </w:r>
          </w:p>
        </w:tc>
      </w:tr>
      <w:tr w:rsidR="00A451BB" w:rsidRPr="0099307D" w:rsidTr="00E50A53">
        <w:trPr>
          <w:jc w:val="center"/>
        </w:trPr>
        <w:tc>
          <w:tcPr>
            <w:tcW w:w="776" w:type="dxa"/>
          </w:tcPr>
          <w:p w:rsidR="00A451BB" w:rsidRPr="0099307D" w:rsidRDefault="00A53EF6" w:rsidP="00A45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56" w:type="dxa"/>
          </w:tcPr>
          <w:p w:rsidR="00A451BB" w:rsidRPr="0099307D" w:rsidRDefault="00A451BB" w:rsidP="00A45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9307D">
              <w:rPr>
                <w:rFonts w:ascii="Times New Roman" w:eastAsia="Calibri" w:hAnsi="Times New Roman" w:cs="Times New Roman"/>
                <w:sz w:val="24"/>
                <w:szCs w:val="24"/>
              </w:rPr>
              <w:t>º Conselheiro Consultivo</w:t>
            </w:r>
          </w:p>
        </w:tc>
        <w:tc>
          <w:tcPr>
            <w:tcW w:w="5374" w:type="dxa"/>
          </w:tcPr>
          <w:p w:rsidR="00A451BB" w:rsidRPr="00DD5372" w:rsidRDefault="00A451BB" w:rsidP="00A451B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A451BB">
              <w:rPr>
                <w:rFonts w:ascii="Times New Roman" w:eastAsia="Calibri" w:hAnsi="Times New Roman" w:cs="Times New Roman"/>
                <w:sz w:val="24"/>
                <w:szCs w:val="24"/>
              </w:rPr>
              <w:t>Gilza</w:t>
            </w:r>
            <w:proofErr w:type="spellEnd"/>
            <w:r w:rsidRPr="00A451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Moura Pedrosa</w:t>
            </w:r>
          </w:p>
        </w:tc>
      </w:tr>
      <w:tr w:rsidR="00A451BB" w:rsidRPr="0099307D" w:rsidTr="00E50A53">
        <w:trPr>
          <w:jc w:val="center"/>
        </w:trPr>
        <w:tc>
          <w:tcPr>
            <w:tcW w:w="776" w:type="dxa"/>
          </w:tcPr>
          <w:p w:rsidR="00A451BB" w:rsidRPr="0099307D" w:rsidRDefault="00A53EF6" w:rsidP="00A45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56" w:type="dxa"/>
          </w:tcPr>
          <w:p w:rsidR="00A451BB" w:rsidRPr="0099307D" w:rsidRDefault="00A451BB" w:rsidP="00A451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9307D">
              <w:rPr>
                <w:rFonts w:ascii="Times New Roman" w:eastAsia="Calibri" w:hAnsi="Times New Roman" w:cs="Times New Roman"/>
                <w:sz w:val="24"/>
                <w:szCs w:val="24"/>
              </w:rPr>
              <w:t>º Conselheiro Consultivo</w:t>
            </w:r>
          </w:p>
        </w:tc>
        <w:tc>
          <w:tcPr>
            <w:tcW w:w="5374" w:type="dxa"/>
          </w:tcPr>
          <w:p w:rsidR="00A451BB" w:rsidRPr="00DD5372" w:rsidRDefault="00A451BB" w:rsidP="00A451B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451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Vera Lúcia de Souza </w:t>
            </w:r>
            <w:proofErr w:type="spellStart"/>
            <w:r w:rsidRPr="00A451BB">
              <w:rPr>
                <w:rFonts w:ascii="Times New Roman" w:eastAsia="Calibri" w:hAnsi="Times New Roman" w:cs="Times New Roman"/>
                <w:sz w:val="24"/>
                <w:szCs w:val="24"/>
              </w:rPr>
              <w:t>Mouallem</w:t>
            </w:r>
            <w:proofErr w:type="spellEnd"/>
          </w:p>
        </w:tc>
      </w:tr>
    </w:tbl>
    <w:p w:rsidR="0099307D" w:rsidRDefault="0099307D"/>
    <w:p w:rsidR="0099307D" w:rsidRDefault="0099307D"/>
    <w:sectPr w:rsidR="009930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7D"/>
    <w:rsid w:val="00224560"/>
    <w:rsid w:val="00317478"/>
    <w:rsid w:val="003A2ED9"/>
    <w:rsid w:val="003F1BEC"/>
    <w:rsid w:val="00824D28"/>
    <w:rsid w:val="00842DF0"/>
    <w:rsid w:val="00855216"/>
    <w:rsid w:val="008A0082"/>
    <w:rsid w:val="00925860"/>
    <w:rsid w:val="0099307D"/>
    <w:rsid w:val="00A31F06"/>
    <w:rsid w:val="00A451BB"/>
    <w:rsid w:val="00A53EF6"/>
    <w:rsid w:val="00AF16B7"/>
    <w:rsid w:val="00B97C58"/>
    <w:rsid w:val="00DD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AD452-0CB6-472C-AB83-B7B5D8CD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1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Escritorio</dc:creator>
  <cp:keywords/>
  <dc:description/>
  <cp:lastModifiedBy>Escritorio</cp:lastModifiedBy>
  <cp:revision>4</cp:revision>
  <cp:lastPrinted>2020-08-20T17:59:00Z</cp:lastPrinted>
  <dcterms:created xsi:type="dcterms:W3CDTF">2020-08-20T17:26:00Z</dcterms:created>
  <dcterms:modified xsi:type="dcterms:W3CDTF">2020-08-20T19:55:00Z</dcterms:modified>
</cp:coreProperties>
</file>